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8E" w:rsidRDefault="000A168E" w:rsidP="000A16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168E">
        <w:rPr>
          <w:rFonts w:ascii="Times New Roman" w:hAnsi="Times New Roman" w:cs="Times New Roman"/>
          <w:b/>
          <w:sz w:val="28"/>
          <w:szCs w:val="28"/>
        </w:rPr>
        <w:t xml:space="preserve">налитическая справка </w:t>
      </w:r>
    </w:p>
    <w:p w:rsidR="000A168E" w:rsidRPr="00F15214" w:rsidRDefault="000A168E" w:rsidP="000A16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A168E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168E">
        <w:rPr>
          <w:rFonts w:ascii="Times New Roman" w:hAnsi="Times New Roman" w:cs="Times New Roman"/>
          <w:b/>
          <w:sz w:val="28"/>
          <w:szCs w:val="28"/>
        </w:rPr>
        <w:t xml:space="preserve"> соблюдения процедур (сроков) предоставления государственных (муниципальных) услуг, 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данных, получаемых на основе анализа жалоб и обращений </w:t>
      </w:r>
      <w:r w:rsidRPr="00F15214">
        <w:rPr>
          <w:rFonts w:ascii="Times New Roman" w:hAnsi="Times New Roman" w:cs="Times New Roman"/>
          <w:b/>
          <w:sz w:val="28"/>
          <w:szCs w:val="28"/>
        </w:rPr>
        <w:t xml:space="preserve">конечных </w:t>
      </w:r>
      <w:r w:rsidR="00F15214" w:rsidRPr="00F15214">
        <w:rPr>
          <w:rFonts w:ascii="Times New Roman" w:eastAsia="Times New Roman" w:hAnsi="Times New Roman" w:cs="Times New Roman"/>
          <w:b/>
          <w:sz w:val="28"/>
          <w:szCs w:val="28"/>
        </w:rPr>
        <w:t>потребителей</w:t>
      </w:r>
    </w:p>
    <w:p w:rsidR="00ED0D7B" w:rsidRDefault="000A168E" w:rsidP="000A16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8E">
        <w:rPr>
          <w:rFonts w:ascii="Times New Roman" w:hAnsi="Times New Roman" w:cs="Times New Roman"/>
          <w:b/>
          <w:sz w:val="28"/>
          <w:szCs w:val="28"/>
        </w:rPr>
        <w:t>за 202</w:t>
      </w:r>
      <w:r w:rsidR="009F5DC8">
        <w:rPr>
          <w:rFonts w:ascii="Times New Roman" w:hAnsi="Times New Roman" w:cs="Times New Roman"/>
          <w:b/>
          <w:sz w:val="28"/>
          <w:szCs w:val="28"/>
        </w:rPr>
        <w:t>5</w:t>
      </w:r>
      <w:r w:rsidRPr="000A16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0A168E" w:rsidRDefault="000A168E" w:rsidP="000A16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983" w:rsidRPr="00F81983" w:rsidRDefault="00F81983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Показателями</w:t>
      </w:r>
      <w:r w:rsidRPr="00F8198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эффективности противодействия коррупции в органах местного самоуправления городского округа </w:t>
      </w:r>
      <w:proofErr w:type="spellStart"/>
      <w:r w:rsidRPr="00F81983">
        <w:rPr>
          <w:rFonts w:ascii="Times New Roman" w:eastAsia="Times New Roman" w:hAnsi="Times New Roman" w:cs="Times New Roman"/>
          <w:bCs/>
          <w:sz w:val="28"/>
          <w:szCs w:val="28"/>
        </w:rPr>
        <w:t>Кинель</w:t>
      </w:r>
      <w:proofErr w:type="spellEnd"/>
      <w:r w:rsidRPr="00F81983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Самарской области</w:t>
      </w:r>
      <w:r w:rsidRPr="00F81983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</w:t>
      </w:r>
      <w:r w:rsidRPr="00F81983">
        <w:rPr>
          <w:rFonts w:ascii="Times New Roman" w:hAnsi="Times New Roman" w:cs="Times New Roman"/>
          <w:sz w:val="28"/>
          <w:szCs w:val="28"/>
        </w:rPr>
        <w:t>м</w:t>
      </w:r>
      <w:r w:rsidRPr="00F81983">
        <w:rPr>
          <w:rFonts w:ascii="Times New Roman" w:eastAsia="Times New Roman" w:hAnsi="Times New Roman" w:cs="Times New Roman"/>
          <w:sz w:val="28"/>
          <w:szCs w:val="28"/>
        </w:rPr>
        <w:t>ониторинг</w:t>
      </w:r>
      <w:r w:rsidRPr="00F819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83">
        <w:rPr>
          <w:rFonts w:ascii="Times New Roman" w:eastAsia="Times New Roman" w:hAnsi="Times New Roman" w:cs="Times New Roman"/>
          <w:sz w:val="28"/>
          <w:szCs w:val="28"/>
        </w:rPr>
        <w:t>соблюдения процедур (сроков) предоставления государственных (муниципальных) услуг, 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данных, получаемых на основе анализа жалоб и обращений конечных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  <w:r w:rsidRPr="00F819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168E">
        <w:rPr>
          <w:rFonts w:ascii="Times New Roman" w:hAnsi="Times New Roman" w:cs="Times New Roman"/>
          <w:sz w:val="28"/>
          <w:szCs w:val="28"/>
        </w:rPr>
        <w:t>оотношение количества муниципальных функций (услуг), исполняемых (предоставляемых) в сферах с высоким риском коррупционных проявлений с количеством муниципальных функций (услуг), исполнение (предоставление) которых обеспечено административными регламентами или иными нормативными правовыми актами, регулирующими отношения, связанные с исполнением муниципальных функций (предоставлением муниципальных услуг)</w:t>
      </w:r>
      <w:r w:rsidR="00015787">
        <w:rPr>
          <w:rFonts w:ascii="Times New Roman" w:hAnsi="Times New Roman" w:cs="Times New Roman"/>
          <w:sz w:val="28"/>
          <w:szCs w:val="28"/>
        </w:rPr>
        <w:t xml:space="preserve"> 100 %</w:t>
      </w:r>
      <w:r w:rsidRPr="000A168E">
        <w:rPr>
          <w:rFonts w:ascii="Times New Roman" w:hAnsi="Times New Roman" w:cs="Times New Roman"/>
          <w:sz w:val="28"/>
          <w:szCs w:val="28"/>
        </w:rPr>
        <w:t>.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16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168E">
        <w:rPr>
          <w:rFonts w:ascii="Times New Roman" w:hAnsi="Times New Roman" w:cs="Times New Roman"/>
          <w:sz w:val="28"/>
          <w:szCs w:val="28"/>
        </w:rPr>
        <w:t>оличество проведенных плановых проверок соблюдения муниципальными служащими органов местного самоуправления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проведенных внеплановых проверок соблюдения муниципальными служащими органов местного самоуправления процедур (сроков) предоставления государственных (муниципальных) услуг</w:t>
      </w:r>
      <w:r w:rsidR="009F5DC8">
        <w:rPr>
          <w:rFonts w:ascii="Times New Roman" w:hAnsi="Times New Roman" w:cs="Times New Roman"/>
          <w:sz w:val="28"/>
          <w:szCs w:val="28"/>
        </w:rPr>
        <w:t xml:space="preserve"> -</w:t>
      </w:r>
      <w:r w:rsidR="00015787">
        <w:rPr>
          <w:rFonts w:ascii="Times New Roman" w:hAnsi="Times New Roman" w:cs="Times New Roman"/>
          <w:sz w:val="28"/>
          <w:szCs w:val="28"/>
        </w:rPr>
        <w:t xml:space="preserve"> 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установленных фактов несоблюдения муниципальными служащими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8E">
        <w:rPr>
          <w:rFonts w:ascii="Times New Roman" w:hAnsi="Times New Roman" w:cs="Times New Roman"/>
          <w:sz w:val="28"/>
          <w:szCs w:val="28"/>
        </w:rPr>
        <w:t>самоуправления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lastRenderedPageBreak/>
        <w:t>количество муниципальных служащих привлеченных к ди</w:t>
      </w:r>
      <w:r w:rsidR="009B45E8">
        <w:rPr>
          <w:rFonts w:ascii="Times New Roman" w:hAnsi="Times New Roman" w:cs="Times New Roman"/>
          <w:sz w:val="28"/>
          <w:szCs w:val="28"/>
        </w:rPr>
        <w:t xml:space="preserve">сциплинарной ответственности за </w:t>
      </w:r>
      <w:r w:rsidRPr="000A168E">
        <w:rPr>
          <w:rFonts w:ascii="Times New Roman" w:hAnsi="Times New Roman" w:cs="Times New Roman"/>
          <w:sz w:val="28"/>
          <w:szCs w:val="28"/>
        </w:rPr>
        <w:t>несоблюдение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.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168E">
        <w:rPr>
          <w:rFonts w:ascii="Times New Roman" w:hAnsi="Times New Roman" w:cs="Times New Roman"/>
          <w:sz w:val="28"/>
          <w:szCs w:val="28"/>
        </w:rPr>
        <w:t>оличество проведенных плановых проверок соблюдения сотрудниками муниципальных учреждений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проведенных внеплановых проверок соблюдения сотрудниками муниципальных учреждений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установленных фактов несоблюдения сотрудниками муниципальных учреждений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сотрудников муниципальных учреждений привлеченных к дисциплинарной ответственности за несоблюдение процедур (сроков) предоставления государственных (муниципальных)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.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4. Количество жалоб получателей муниципальных услуг на несоблюдение процедур (сроков) предоставления государственных (муниципальных) услуг, в том числе обоснованных</w:t>
      </w:r>
      <w:r w:rsidR="009F5DC8">
        <w:rPr>
          <w:rFonts w:ascii="Times New Roman" w:hAnsi="Times New Roman" w:cs="Times New Roman"/>
          <w:sz w:val="28"/>
          <w:szCs w:val="28"/>
        </w:rPr>
        <w:t xml:space="preserve"> -</w:t>
      </w:r>
      <w:r w:rsidR="00015787">
        <w:rPr>
          <w:rFonts w:ascii="Times New Roman" w:hAnsi="Times New Roman" w:cs="Times New Roman"/>
          <w:sz w:val="28"/>
          <w:szCs w:val="28"/>
        </w:rPr>
        <w:t xml:space="preserve"> 0</w:t>
      </w:r>
      <w:r w:rsidRPr="000A168E">
        <w:rPr>
          <w:rFonts w:ascii="Times New Roman" w:hAnsi="Times New Roman" w:cs="Times New Roman"/>
          <w:sz w:val="28"/>
          <w:szCs w:val="28"/>
        </w:rPr>
        <w:t>.</w:t>
      </w:r>
    </w:p>
    <w:p w:rsidR="000A168E" w:rsidRP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168E">
        <w:rPr>
          <w:rFonts w:ascii="Times New Roman" w:hAnsi="Times New Roman" w:cs="Times New Roman"/>
          <w:sz w:val="28"/>
          <w:szCs w:val="28"/>
        </w:rPr>
        <w:t>. Количество обращений граждан в суды на нарушения муниципальными служащими органов местного самоуправления, сотрудниками муниципальных учреждений законности при предоставлении муниципальных услуг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;</w:t>
      </w:r>
    </w:p>
    <w:p w:rsidR="000A168E" w:rsidRDefault="000A168E" w:rsidP="000A168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68E">
        <w:rPr>
          <w:rFonts w:ascii="Times New Roman" w:hAnsi="Times New Roman" w:cs="Times New Roman"/>
          <w:sz w:val="28"/>
          <w:szCs w:val="28"/>
        </w:rPr>
        <w:t>Количество решений, вынесенных в пользу граждан</w:t>
      </w:r>
      <w:r w:rsidR="00015787">
        <w:rPr>
          <w:rFonts w:ascii="Times New Roman" w:hAnsi="Times New Roman" w:cs="Times New Roman"/>
          <w:sz w:val="28"/>
          <w:szCs w:val="28"/>
        </w:rPr>
        <w:t xml:space="preserve"> </w:t>
      </w:r>
      <w:r w:rsidR="009F5DC8">
        <w:rPr>
          <w:rFonts w:ascii="Times New Roman" w:hAnsi="Times New Roman" w:cs="Times New Roman"/>
          <w:sz w:val="28"/>
          <w:szCs w:val="28"/>
        </w:rPr>
        <w:t xml:space="preserve">- </w:t>
      </w:r>
      <w:r w:rsidR="00015787">
        <w:rPr>
          <w:rFonts w:ascii="Times New Roman" w:hAnsi="Times New Roman" w:cs="Times New Roman"/>
          <w:sz w:val="28"/>
          <w:szCs w:val="28"/>
        </w:rPr>
        <w:t>0</w:t>
      </w:r>
      <w:r w:rsidRPr="000A168E">
        <w:rPr>
          <w:rFonts w:ascii="Times New Roman" w:hAnsi="Times New Roman" w:cs="Times New Roman"/>
          <w:sz w:val="28"/>
          <w:szCs w:val="28"/>
        </w:rPr>
        <w:t>.</w:t>
      </w:r>
    </w:p>
    <w:p w:rsidR="001B3409" w:rsidRDefault="00A56E16" w:rsidP="001B3409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A56E16">
        <w:rPr>
          <w:sz w:val="28"/>
          <w:szCs w:val="28"/>
        </w:rPr>
        <w:t xml:space="preserve">Нарушений процедур (сроков) предоставления государственных (муниципальных) услуг, 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</w:t>
      </w:r>
      <w:proofErr w:type="gramStart"/>
      <w:r w:rsidRPr="00A56E16">
        <w:rPr>
          <w:sz w:val="28"/>
          <w:szCs w:val="28"/>
        </w:rPr>
        <w:t>данных, получаемых на основе анализа жалоб и обращений конечных</w:t>
      </w:r>
      <w:r w:rsidR="009F5DC8">
        <w:rPr>
          <w:sz w:val="28"/>
          <w:szCs w:val="28"/>
        </w:rPr>
        <w:t xml:space="preserve"> потребителей</w:t>
      </w:r>
      <w:r w:rsidRPr="00A56E16">
        <w:rPr>
          <w:sz w:val="28"/>
          <w:szCs w:val="28"/>
        </w:rPr>
        <w:t xml:space="preserve"> в </w:t>
      </w:r>
      <w:r w:rsidR="009F5DC8">
        <w:rPr>
          <w:sz w:val="28"/>
          <w:szCs w:val="28"/>
        </w:rPr>
        <w:t>2025</w:t>
      </w:r>
      <w:r w:rsidRPr="00A56E16">
        <w:rPr>
          <w:sz w:val="28"/>
          <w:szCs w:val="28"/>
        </w:rPr>
        <w:t xml:space="preserve"> года</w:t>
      </w:r>
      <w:r w:rsidRPr="00E254C0">
        <w:rPr>
          <w:sz w:val="28"/>
          <w:szCs w:val="28"/>
        </w:rPr>
        <w:t xml:space="preserve"> не выявлено</w:t>
      </w:r>
      <w:proofErr w:type="gramEnd"/>
      <w:r w:rsidRPr="00E254C0">
        <w:rPr>
          <w:sz w:val="28"/>
          <w:szCs w:val="28"/>
        </w:rPr>
        <w:t>.</w:t>
      </w:r>
    </w:p>
    <w:p w:rsidR="001B3409" w:rsidRDefault="001B3409" w:rsidP="001B3409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1B3409" w:rsidRDefault="001B3409" w:rsidP="001B3409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sectPr w:rsidR="001B3409" w:rsidSect="000A168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8E"/>
    <w:rsid w:val="00015787"/>
    <w:rsid w:val="000A168E"/>
    <w:rsid w:val="001B3409"/>
    <w:rsid w:val="002727E4"/>
    <w:rsid w:val="00414AC9"/>
    <w:rsid w:val="009B45E8"/>
    <w:rsid w:val="009F5DC8"/>
    <w:rsid w:val="00A56E16"/>
    <w:rsid w:val="00C167EA"/>
    <w:rsid w:val="00D004CB"/>
    <w:rsid w:val="00D27EF6"/>
    <w:rsid w:val="00ED0D7B"/>
    <w:rsid w:val="00F15214"/>
    <w:rsid w:val="00F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2</cp:revision>
  <dcterms:created xsi:type="dcterms:W3CDTF">2026-01-12T10:24:00Z</dcterms:created>
  <dcterms:modified xsi:type="dcterms:W3CDTF">2026-01-12T10:24:00Z</dcterms:modified>
</cp:coreProperties>
</file>